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468E" w14:textId="77777777" w:rsidR="00B037EA" w:rsidRDefault="00B037EA" w:rsidP="00B037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0BD4AAF" wp14:editId="28E70AB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53A886" w14:textId="77777777" w:rsidR="00B037EA" w:rsidRDefault="00B037EA" w:rsidP="00B037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9750F19" w14:textId="77777777" w:rsidR="00B037EA" w:rsidRDefault="00B037EA" w:rsidP="00B037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AD0F3A5" w14:textId="77777777" w:rsidR="00B037EA" w:rsidRPr="00604332" w:rsidRDefault="00B037EA" w:rsidP="00B037E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D1FD84E" w14:textId="77777777" w:rsidR="00B037EA" w:rsidRDefault="00B037EA" w:rsidP="00B037E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9BA2098" w14:textId="77777777" w:rsidR="00B037EA" w:rsidRDefault="00B037EA" w:rsidP="00B037E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94 сесія 8 скликання</w:t>
      </w:r>
    </w:p>
    <w:p w14:paraId="04815598" w14:textId="4D269A25" w:rsidR="00B037EA" w:rsidRPr="00157773" w:rsidRDefault="00B037EA" w:rsidP="00B03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червня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606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0ED1FAB3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30, 33 Закону України «Про оренду землі», </w:t>
      </w:r>
      <w:r w:rsidRPr="00C97F6B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8, </w:t>
      </w:r>
      <w:r w:rsidR="00973C42">
        <w:rPr>
          <w:rFonts w:ascii="Times New Roman" w:hAnsi="Times New Roman" w:cs="Times New Roman"/>
          <w:sz w:val="28"/>
          <w:szCs w:val="28"/>
        </w:rPr>
        <w:t>3</w:t>
      </w:r>
      <w:r w:rsidR="002F77CE">
        <w:rPr>
          <w:rFonts w:ascii="Times New Roman" w:hAnsi="Times New Roman" w:cs="Times New Roman"/>
          <w:sz w:val="28"/>
          <w:szCs w:val="28"/>
        </w:rPr>
        <w:t>0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</w:t>
      </w:r>
      <w:r w:rsidR="002F77CE" w:rsidRPr="002F77CE">
        <w:rPr>
          <w:rFonts w:ascii="Times New Roman" w:hAnsi="Times New Roman" w:cs="Times New Roman"/>
          <w:sz w:val="28"/>
          <w:szCs w:val="28"/>
        </w:rPr>
        <w:t>укладеного 24 липня 2019 року договору оренди земельної ділянки сільськогосподарського призначення комунальної форми власності, кадастровий номер 0523481200:05:000:0090, площею 6,9378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EF4975" w:rsidRPr="00EF4975">
        <w:rPr>
          <w:rFonts w:ascii="Times New Roman" w:hAnsi="Times New Roman" w:cs="Times New Roman"/>
          <w:sz w:val="28"/>
          <w:szCs w:val="28"/>
        </w:rPr>
        <w:t>Т</w:t>
      </w:r>
      <w:r w:rsidR="00EF4975">
        <w:rPr>
          <w:rFonts w:ascii="Times New Roman" w:hAnsi="Times New Roman" w:cs="Times New Roman"/>
          <w:sz w:val="28"/>
          <w:szCs w:val="28"/>
        </w:rPr>
        <w:t>ОВАРИСТВА З ОБМЕЖЕНОЮ ВІДПОВІДАЛЬНІСТЮ</w:t>
      </w:r>
      <w:r w:rsidR="00EF4975" w:rsidRPr="00EF4975">
        <w:rPr>
          <w:rFonts w:ascii="Times New Roman" w:hAnsi="Times New Roman" w:cs="Times New Roman"/>
          <w:sz w:val="28"/>
          <w:szCs w:val="28"/>
        </w:rPr>
        <w:t xml:space="preserve"> «СКИБИНЦІ»</w:t>
      </w:r>
      <w:r w:rsidRPr="00464BBF">
        <w:rPr>
          <w:rFonts w:ascii="Times New Roman" w:hAnsi="Times New Roman" w:cs="Times New Roman"/>
          <w:sz w:val="28"/>
          <w:szCs w:val="28"/>
        </w:rPr>
        <w:t xml:space="preserve">, </w:t>
      </w:r>
      <w:r w:rsidR="00973C42" w:rsidRPr="00973C42">
        <w:rPr>
          <w:rFonts w:ascii="Times New Roman" w:hAnsi="Times New Roman" w:cs="Times New Roman"/>
          <w:sz w:val="28"/>
          <w:szCs w:val="28"/>
        </w:rPr>
        <w:t xml:space="preserve">ідентифікаційний код юридичної особи </w:t>
      </w:r>
      <w:r w:rsidR="00EF4975" w:rsidRPr="00EF4975">
        <w:rPr>
          <w:rFonts w:ascii="Times New Roman" w:hAnsi="Times New Roman" w:cs="Times New Roman"/>
          <w:sz w:val="28"/>
          <w:szCs w:val="28"/>
        </w:rPr>
        <w:t>34335005</w:t>
      </w:r>
      <w:r w:rsidR="00973C42" w:rsidRPr="00973C42">
        <w:rPr>
          <w:rFonts w:ascii="Times New Roman" w:hAnsi="Times New Roman" w:cs="Times New Roman"/>
          <w:sz w:val="28"/>
          <w:szCs w:val="28"/>
        </w:rPr>
        <w:t>, місцезнаходження юридичної особи</w:t>
      </w:r>
      <w:r w:rsidR="00EF4975">
        <w:rPr>
          <w:rFonts w:ascii="Times New Roman" w:hAnsi="Times New Roman" w:cs="Times New Roman"/>
          <w:sz w:val="28"/>
          <w:szCs w:val="28"/>
        </w:rPr>
        <w:t>:</w:t>
      </w:r>
      <w:r w:rsidR="00973C42" w:rsidRPr="00973C42">
        <w:rPr>
          <w:rFonts w:ascii="Times New Roman" w:hAnsi="Times New Roman" w:cs="Times New Roman"/>
          <w:sz w:val="28"/>
          <w:szCs w:val="28"/>
        </w:rPr>
        <w:t xml:space="preserve"> </w:t>
      </w:r>
      <w:r w:rsidR="00EF4975" w:rsidRPr="00EF4975">
        <w:rPr>
          <w:rFonts w:ascii="Times New Roman" w:hAnsi="Times New Roman" w:cs="Times New Roman"/>
          <w:sz w:val="28"/>
          <w:szCs w:val="28"/>
        </w:rPr>
        <w:t>22234</w:t>
      </w:r>
      <w:r w:rsidR="00973C42" w:rsidRPr="00973C42">
        <w:rPr>
          <w:rFonts w:ascii="Times New Roman" w:hAnsi="Times New Roman" w:cs="Times New Roman"/>
          <w:sz w:val="28"/>
          <w:szCs w:val="28"/>
        </w:rPr>
        <w:t>, Вінницька область, Вінницький район, сел</w:t>
      </w:r>
      <w:r w:rsidR="00EF4975">
        <w:rPr>
          <w:rFonts w:ascii="Times New Roman" w:hAnsi="Times New Roman" w:cs="Times New Roman"/>
          <w:sz w:val="28"/>
          <w:szCs w:val="28"/>
        </w:rPr>
        <w:t>о</w:t>
      </w:r>
      <w:r w:rsidR="00973C42" w:rsidRPr="00973C42">
        <w:rPr>
          <w:rFonts w:ascii="Times New Roman" w:hAnsi="Times New Roman" w:cs="Times New Roman"/>
          <w:sz w:val="28"/>
          <w:szCs w:val="28"/>
        </w:rPr>
        <w:t xml:space="preserve"> </w:t>
      </w:r>
      <w:r w:rsidR="00EF4975">
        <w:rPr>
          <w:rFonts w:ascii="Times New Roman" w:hAnsi="Times New Roman" w:cs="Times New Roman"/>
          <w:sz w:val="28"/>
          <w:szCs w:val="28"/>
        </w:rPr>
        <w:t>Скибинці</w:t>
      </w:r>
      <w:r w:rsidR="00973C42" w:rsidRPr="00973C42">
        <w:rPr>
          <w:rFonts w:ascii="Times New Roman" w:hAnsi="Times New Roman" w:cs="Times New Roman"/>
          <w:sz w:val="28"/>
          <w:szCs w:val="28"/>
        </w:rPr>
        <w:t xml:space="preserve">, вулиця Центральна, </w:t>
      </w:r>
      <w:r w:rsidR="00EF4975">
        <w:rPr>
          <w:rFonts w:ascii="Times New Roman" w:hAnsi="Times New Roman" w:cs="Times New Roman"/>
          <w:sz w:val="28"/>
          <w:szCs w:val="28"/>
        </w:rPr>
        <w:t>1</w:t>
      </w:r>
      <w:r w:rsidR="00973C42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3D536565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до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EF4975" w:rsidRPr="00EF4975">
        <w:rPr>
          <w:rFonts w:ascii="Times New Roman" w:hAnsi="Times New Roman" w:cs="Times New Roman"/>
          <w:sz w:val="28"/>
          <w:szCs w:val="28"/>
        </w:rPr>
        <w:t>№ 465, земельної ділянки сільськогосподарського призначення комунальної форми власності, кадастровий номер 0523481200:05:000:0090, площею 6,9378 га, укладеного 24 липня 2019 року між ТОВАРИСТВ</w:t>
      </w:r>
      <w:r w:rsidR="00EF4975">
        <w:rPr>
          <w:rFonts w:ascii="Times New Roman" w:hAnsi="Times New Roman" w:cs="Times New Roman"/>
          <w:sz w:val="28"/>
          <w:szCs w:val="28"/>
        </w:rPr>
        <w:t>ОМ</w:t>
      </w:r>
      <w:r w:rsidR="00EF4975" w:rsidRPr="00EF4975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«СКИБИНЦІ» та Головним управлінням Держгеокадастру у Вінницькій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6EB09CCD" w14:textId="77777777" w:rsidR="00FE016E" w:rsidRDefault="00FE016E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5EB1BDD3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Договір укладено на </w:t>
      </w:r>
      <w:r w:rsidR="00EF4975" w:rsidRPr="00EF4975">
        <w:rPr>
          <w:rFonts w:ascii="Times New Roman" w:hAnsi="Times New Roman" w:cs="Times New Roman"/>
          <w:sz w:val="28"/>
          <w:szCs w:val="28"/>
        </w:rPr>
        <w:t>17 (сімнадцять) років. Дата закінчення терміну договору 24 липня 2036 року.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426B99FB" w14:textId="57B74F4C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до </w:t>
      </w:r>
      <w:r w:rsidR="002F5684" w:rsidRPr="002F5684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EF4975" w:rsidRPr="00EF4975">
        <w:rPr>
          <w:rFonts w:ascii="Times New Roman" w:hAnsi="Times New Roman" w:cs="Times New Roman"/>
          <w:sz w:val="28"/>
          <w:szCs w:val="28"/>
        </w:rPr>
        <w:t xml:space="preserve">№ 465, земельної ділянки сільськогосподарського призначення </w:t>
      </w:r>
      <w:r w:rsidR="00EF4975" w:rsidRPr="00EF4975">
        <w:rPr>
          <w:rFonts w:ascii="Times New Roman" w:hAnsi="Times New Roman" w:cs="Times New Roman"/>
          <w:sz w:val="28"/>
          <w:szCs w:val="28"/>
        </w:rPr>
        <w:lastRenderedPageBreak/>
        <w:t>комунальної форми власності, кадастровий номер 0523481200:05:000:0090, площею 6,9378 га, укладеного 24 липня 2019 року між ТОВАРИСТВОМ З ОБМЕЖЕНОЮ ВІДПОВІДАЛЬНІСТЮ «СКИБИНЦІ» та Головним управлінням Держгеокадастру у Вінницькій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77BB1" w14:textId="77777777" w:rsidR="009C2158" w:rsidRDefault="009C2158" w:rsidP="00063119">
      <w:pPr>
        <w:spacing w:after="0" w:line="240" w:lineRule="auto"/>
      </w:pPr>
      <w:r>
        <w:separator/>
      </w:r>
    </w:p>
  </w:endnote>
  <w:endnote w:type="continuationSeparator" w:id="0">
    <w:p w14:paraId="59BE8A8A" w14:textId="77777777" w:rsidR="009C2158" w:rsidRDefault="009C215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C5E4A" w14:textId="77777777" w:rsidR="009C2158" w:rsidRDefault="009C2158" w:rsidP="00063119">
      <w:pPr>
        <w:spacing w:after="0" w:line="240" w:lineRule="auto"/>
      </w:pPr>
      <w:r>
        <w:separator/>
      </w:r>
    </w:p>
  </w:footnote>
  <w:footnote w:type="continuationSeparator" w:id="0">
    <w:p w14:paraId="75CE6A0B" w14:textId="77777777" w:rsidR="009C2158" w:rsidRDefault="009C215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41790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1A72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2F77CE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777A6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A2722"/>
    <w:rsid w:val="004B5325"/>
    <w:rsid w:val="004B7DE7"/>
    <w:rsid w:val="004C004D"/>
    <w:rsid w:val="004C06EA"/>
    <w:rsid w:val="004C268E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3C42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2158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037EA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6496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1D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D46D5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11D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8470B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ABF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4975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016E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1FA5B-BB16-4515-AD13-5F5450780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1501</Words>
  <Characters>856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2026-06-02T05:13:00Z</cp:lastPrinted>
  <dcterms:created xsi:type="dcterms:W3CDTF">2026-06-02T08:29:00Z</dcterms:created>
  <dcterms:modified xsi:type="dcterms:W3CDTF">2026-06-26T06:24:00Z</dcterms:modified>
</cp:coreProperties>
</file>